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41476c3a6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b68e1c6c3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Arbakka,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f33073044dc0" /><Relationship Type="http://schemas.openxmlformats.org/officeDocument/2006/relationships/numbering" Target="/word/numbering.xml" Id="R2f15265cc7214351" /><Relationship Type="http://schemas.openxmlformats.org/officeDocument/2006/relationships/settings" Target="/word/settings.xml" Id="Rcf00d7bd58304100" /><Relationship Type="http://schemas.openxmlformats.org/officeDocument/2006/relationships/image" Target="/word/media/c43fcc92-9a30-4b2b-a2da-135cc4d671bf.png" Id="R550b68e1c6c3468d" /></Relationships>
</file>