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7c4988501e47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ed03cdb8354d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Arbeau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5c7eab1a774c11" /><Relationship Type="http://schemas.openxmlformats.org/officeDocument/2006/relationships/numbering" Target="/word/numbering.xml" Id="R9fd6e0defe0e407d" /><Relationship Type="http://schemas.openxmlformats.org/officeDocument/2006/relationships/settings" Target="/word/settings.xml" Id="R55c218298f124093" /><Relationship Type="http://schemas.openxmlformats.org/officeDocument/2006/relationships/image" Target="/word/media/506f6a4b-8bad-483e-bdf2-d3b988fe265c.png" Id="R57ed03cdb8354dda" /></Relationships>
</file>