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a525d5a08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f000748b2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Arisaig,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84f5885ad4319" /><Relationship Type="http://schemas.openxmlformats.org/officeDocument/2006/relationships/numbering" Target="/word/numbering.xml" Id="R20e3edbb1c954f90" /><Relationship Type="http://schemas.openxmlformats.org/officeDocument/2006/relationships/settings" Target="/word/settings.xml" Id="R97597bafa20d47e7" /><Relationship Type="http://schemas.openxmlformats.org/officeDocument/2006/relationships/image" Target="/word/media/9555d839-89db-4379-98d0-78aec0a17402.png" Id="Rd68f000748b249db" /></Relationships>
</file>