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08090a4f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cce7dbed9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b10b14fc94d52" /><Relationship Type="http://schemas.openxmlformats.org/officeDocument/2006/relationships/numbering" Target="/word/numbering.xml" Id="R6a14eb5fa6fd49ef" /><Relationship Type="http://schemas.openxmlformats.org/officeDocument/2006/relationships/settings" Target="/word/settings.xml" Id="Rc5a1b3e65fe34336" /><Relationship Type="http://schemas.openxmlformats.org/officeDocument/2006/relationships/image" Target="/word/media/fd156c5f-a921-4e3e-81e9-a5201e96476a.png" Id="R297cce7dbed9402f" /></Relationships>
</file>