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498e2d7dc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147e37eea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Ashburnham,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d3827cc894047" /><Relationship Type="http://schemas.openxmlformats.org/officeDocument/2006/relationships/numbering" Target="/word/numbering.xml" Id="R29034590317248e3" /><Relationship Type="http://schemas.openxmlformats.org/officeDocument/2006/relationships/settings" Target="/word/settings.xml" Id="R6bc76e32feaa4d3f" /><Relationship Type="http://schemas.openxmlformats.org/officeDocument/2006/relationships/image" Target="/word/media/dc7adc2d-c8ef-4d91-a79d-9ab0d2557d35.png" Id="Rd17147e37eea4611" /></Relationships>
</file>