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08986fee1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b630134ff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Ashland,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c1c390a9b4c5b" /><Relationship Type="http://schemas.openxmlformats.org/officeDocument/2006/relationships/numbering" Target="/word/numbering.xml" Id="R17eb221eabc54cdf" /><Relationship Type="http://schemas.openxmlformats.org/officeDocument/2006/relationships/settings" Target="/word/settings.xml" Id="R21c2de2640c24855" /><Relationship Type="http://schemas.openxmlformats.org/officeDocument/2006/relationships/image" Target="/word/media/029a8f1c-f5c7-4ce9-928d-4c256b7a83bb.png" Id="Rd3db630134ff4a2d" /></Relationships>
</file>