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f678d93c2148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40e8a8ea5b49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Assineau,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76215590d447ea" /><Relationship Type="http://schemas.openxmlformats.org/officeDocument/2006/relationships/numbering" Target="/word/numbering.xml" Id="R7ebe99d8063845c4" /><Relationship Type="http://schemas.openxmlformats.org/officeDocument/2006/relationships/settings" Target="/word/settings.xml" Id="Rc9d9dcfc66b5462a" /><Relationship Type="http://schemas.openxmlformats.org/officeDocument/2006/relationships/image" Target="/word/media/ea4cef85-7713-4260-8622-74460b2bda2f.png" Id="Rec40e8a8ea5b49e2" /></Relationships>
</file>