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18d141af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5159f2271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627c3195c480b" /><Relationship Type="http://schemas.openxmlformats.org/officeDocument/2006/relationships/numbering" Target="/word/numbering.xml" Id="Raf32c0ad920949f9" /><Relationship Type="http://schemas.openxmlformats.org/officeDocument/2006/relationships/settings" Target="/word/settings.xml" Id="R0b619f02fa874c5a" /><Relationship Type="http://schemas.openxmlformats.org/officeDocument/2006/relationships/image" Target="/word/media/5875c539-ff57-48d5-9c86-c1a7557132ea.png" Id="Raf05159f22714b21" /></Relationships>
</file>