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d6755b7bb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5244d7109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c7938678b4866" /><Relationship Type="http://schemas.openxmlformats.org/officeDocument/2006/relationships/numbering" Target="/word/numbering.xml" Id="Rd569d028a2994d8a" /><Relationship Type="http://schemas.openxmlformats.org/officeDocument/2006/relationships/settings" Target="/word/settings.xml" Id="Reccd0f368b4e4b57" /><Relationship Type="http://schemas.openxmlformats.org/officeDocument/2006/relationships/image" Target="/word/media/74e87b13-f4cf-41de-bf98-59a8fd87e314.png" Id="Rb255244d71094834" /></Relationships>
</file>