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837885493542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32bcbe949445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Avalon,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bdee983f942ab" /><Relationship Type="http://schemas.openxmlformats.org/officeDocument/2006/relationships/numbering" Target="/word/numbering.xml" Id="Rd956ce487dff4311" /><Relationship Type="http://schemas.openxmlformats.org/officeDocument/2006/relationships/settings" Target="/word/settings.xml" Id="R9387ef17d19843a1" /><Relationship Type="http://schemas.openxmlformats.org/officeDocument/2006/relationships/image" Target="/word/media/24867ce0-7768-47a0-a1ae-ffdda7746db5.png" Id="Rc932bcbe94944523" /></Relationships>
</file>