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1d7521976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a461be11f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7a41e22524d2f" /><Relationship Type="http://schemas.openxmlformats.org/officeDocument/2006/relationships/numbering" Target="/word/numbering.xml" Id="R18d5b0e1ab204df4" /><Relationship Type="http://schemas.openxmlformats.org/officeDocument/2006/relationships/settings" Target="/word/settings.xml" Id="R8092ecb0c4ae44e6" /><Relationship Type="http://schemas.openxmlformats.org/officeDocument/2006/relationships/image" Target="/word/media/331bfead-a28b-4fbc-9122-42be21668bda.png" Id="R0dfa461be11f4070" /></Relationships>
</file>