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8c815b415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daa04b93a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Avondale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dcbe749f84bde" /><Relationship Type="http://schemas.openxmlformats.org/officeDocument/2006/relationships/numbering" Target="/word/numbering.xml" Id="Rd98fc2e729694469" /><Relationship Type="http://schemas.openxmlformats.org/officeDocument/2006/relationships/settings" Target="/word/settings.xml" Id="Rb3cc171022314c0f" /><Relationship Type="http://schemas.openxmlformats.org/officeDocument/2006/relationships/image" Target="/word/media/ddff169d-fef8-4a67-8780-50ba75ad0385.png" Id="Ree8daa04b93a4aa8" /></Relationships>
</file>