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2d5b7a74c445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617a9b46da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Back Cove,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21715f7e645ce" /><Relationship Type="http://schemas.openxmlformats.org/officeDocument/2006/relationships/numbering" Target="/word/numbering.xml" Id="R2abe1433eeb14ab8" /><Relationship Type="http://schemas.openxmlformats.org/officeDocument/2006/relationships/settings" Target="/word/settings.xml" Id="Rc94fa5faccaa49a3" /><Relationship Type="http://schemas.openxmlformats.org/officeDocument/2006/relationships/image" Target="/word/media/41334a7f-ca2c-47d3-97b3-ada0e4659e89.png" Id="Rfa617a9b46da4a12" /></Relationships>
</file>