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528503028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dd0052605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Baldonnel,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07db6f50a4075" /><Relationship Type="http://schemas.openxmlformats.org/officeDocument/2006/relationships/numbering" Target="/word/numbering.xml" Id="Raabc00bf3c434f76" /><Relationship Type="http://schemas.openxmlformats.org/officeDocument/2006/relationships/settings" Target="/word/settings.xml" Id="R7b30e02ce6d64312" /><Relationship Type="http://schemas.openxmlformats.org/officeDocument/2006/relationships/image" Target="/word/media/ffaa2820-7160-4adb-87d7-51c9754236f1.png" Id="Rb8bdd0052605455d" /></Relationships>
</file>