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e27a98e58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4840e3487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Baptiste,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f8bbc109943a0" /><Relationship Type="http://schemas.openxmlformats.org/officeDocument/2006/relationships/numbering" Target="/word/numbering.xml" Id="R2690067d8dbf4d67" /><Relationship Type="http://schemas.openxmlformats.org/officeDocument/2006/relationships/settings" Target="/word/settings.xml" Id="R75ab1fe790b54ed9" /><Relationship Type="http://schemas.openxmlformats.org/officeDocument/2006/relationships/image" Target="/word/media/a0768864-69f9-47f1-b973-5b427d22c6c4.png" Id="Rc174840e348740de" /></Relationships>
</file>