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9af044e25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3c72507d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Barachois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9ecefe758485c" /><Relationship Type="http://schemas.openxmlformats.org/officeDocument/2006/relationships/numbering" Target="/word/numbering.xml" Id="Rf78f70f1c7dc416d" /><Relationship Type="http://schemas.openxmlformats.org/officeDocument/2006/relationships/settings" Target="/word/settings.xml" Id="Rec15fd7f0615447e" /><Relationship Type="http://schemas.openxmlformats.org/officeDocument/2006/relationships/image" Target="/word/media/9f387f8f-ef96-4bb3-b483-87a363e85ff1.png" Id="R2f833c72507d408d" /></Relationships>
</file>