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fc5356011e49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fd80d3ee3740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Barrington Head,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da1b91d07942b8" /><Relationship Type="http://schemas.openxmlformats.org/officeDocument/2006/relationships/numbering" Target="/word/numbering.xml" Id="Rfd2f35a8743b4b3a" /><Relationship Type="http://schemas.openxmlformats.org/officeDocument/2006/relationships/settings" Target="/word/settings.xml" Id="Rec7ac52452c146c3" /><Relationship Type="http://schemas.openxmlformats.org/officeDocument/2006/relationships/image" Target="/word/media/776c0e71-0860-4b96-a800-786acd5ade65.png" Id="R78fd80d3ee374074" /></Relationships>
</file>