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5b41bab6e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b45331c15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Bartibog,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5c2ac58a54d26" /><Relationship Type="http://schemas.openxmlformats.org/officeDocument/2006/relationships/numbering" Target="/word/numbering.xml" Id="R3934450a7d094913" /><Relationship Type="http://schemas.openxmlformats.org/officeDocument/2006/relationships/settings" Target="/word/settings.xml" Id="Rb5397eb0018b41f0" /><Relationship Type="http://schemas.openxmlformats.org/officeDocument/2006/relationships/image" Target="/word/media/014f876f-6217-4c8a-a31e-9b40fad73f24.png" Id="R8cab45331c15400c" /></Relationships>
</file>