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582a04ac0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ebebdf1f5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Bartstow,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3d2fb52354cb5" /><Relationship Type="http://schemas.openxmlformats.org/officeDocument/2006/relationships/numbering" Target="/word/numbering.xml" Id="R1254ee7ef0d64796" /><Relationship Type="http://schemas.openxmlformats.org/officeDocument/2006/relationships/settings" Target="/word/settings.xml" Id="Rd55e014029f14236" /><Relationship Type="http://schemas.openxmlformats.org/officeDocument/2006/relationships/image" Target="/word/media/c06462b0-8591-4fee-9a33-c08dc59bc7f8.png" Id="Ra1debebdf1f54da4" /></Relationships>
</file>