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c67c3c0cd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97e02ade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Bassin-du-Lievre,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e173d061d43c0" /><Relationship Type="http://schemas.openxmlformats.org/officeDocument/2006/relationships/numbering" Target="/word/numbering.xml" Id="R7a3c7f75ab734f1d" /><Relationship Type="http://schemas.openxmlformats.org/officeDocument/2006/relationships/settings" Target="/word/settings.xml" Id="R41f0831ca77a4321" /><Relationship Type="http://schemas.openxmlformats.org/officeDocument/2006/relationships/image" Target="/word/media/801d5a0b-47c1-4ed4-8ef2-57d02f421bff.png" Id="Rc01397e02ade4c70" /></Relationships>
</file>