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39db5706646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d377514b5b4e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Batemans Mills,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181a431cfd462a" /><Relationship Type="http://schemas.openxmlformats.org/officeDocument/2006/relationships/numbering" Target="/word/numbering.xml" Id="R2f247a2e94794e83" /><Relationship Type="http://schemas.openxmlformats.org/officeDocument/2006/relationships/settings" Target="/word/settings.xml" Id="R7dad44f043be4d1e" /><Relationship Type="http://schemas.openxmlformats.org/officeDocument/2006/relationships/image" Target="/word/media/e9338a87-ad14-4767-b9f1-97e144fcce56.png" Id="Rabd377514b5b4efb" /></Relationships>
</file>