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0efd76ea8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27b22f92bb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Bates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824d2a75d4464" /><Relationship Type="http://schemas.openxmlformats.org/officeDocument/2006/relationships/numbering" Target="/word/numbering.xml" Id="R36f29ee2304a4654" /><Relationship Type="http://schemas.openxmlformats.org/officeDocument/2006/relationships/settings" Target="/word/settings.xml" Id="R1a6f8f534ade4cef" /><Relationship Type="http://schemas.openxmlformats.org/officeDocument/2006/relationships/image" Target="/word/media/a1575e4d-3e4e-419e-932b-b74396ffa46c.png" Id="R2d27b22f92bb4551" /></Relationships>
</file>