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eb5b84b73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0a855b7d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9c80ca5184f2c" /><Relationship Type="http://schemas.openxmlformats.org/officeDocument/2006/relationships/numbering" Target="/word/numbering.xml" Id="R722b3e1011c84ac0" /><Relationship Type="http://schemas.openxmlformats.org/officeDocument/2006/relationships/settings" Target="/word/settings.xml" Id="Re476e7cd90a145ed" /><Relationship Type="http://schemas.openxmlformats.org/officeDocument/2006/relationships/image" Target="/word/media/6af4c7af-7ad7-41ee-a3bf-6a28f00f96ab.png" Id="R79160a855b7d4bef" /></Relationships>
</file>