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3a9ef046f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763cfca1e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Shore,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93f7ac6fa4cfe" /><Relationship Type="http://schemas.openxmlformats.org/officeDocument/2006/relationships/numbering" Target="/word/numbering.xml" Id="Ra3010b4f694048fb" /><Relationship Type="http://schemas.openxmlformats.org/officeDocument/2006/relationships/settings" Target="/word/settings.xml" Id="Rb61c65f111d349b1" /><Relationship Type="http://schemas.openxmlformats.org/officeDocument/2006/relationships/image" Target="/word/media/826dd3fd-3afb-4758-aee3-b21fcd8ef53c.png" Id="R6a3763cfca1e46d3" /></Relationships>
</file>