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c4f8a28c8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5713fdca8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Bayswater,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e113813a74623" /><Relationship Type="http://schemas.openxmlformats.org/officeDocument/2006/relationships/numbering" Target="/word/numbering.xml" Id="Rfdfeb25d9a25462b" /><Relationship Type="http://schemas.openxmlformats.org/officeDocument/2006/relationships/settings" Target="/word/settings.xml" Id="R918b1afeec4a456f" /><Relationship Type="http://schemas.openxmlformats.org/officeDocument/2006/relationships/image" Target="/word/media/c5b61618-b66d-4f9d-9313-9220c55b431b.png" Id="R4d15713fdca8423b" /></Relationships>
</file>