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640ab5e81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f271ae8e5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 O'Pines,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886de043e4bc9" /><Relationship Type="http://schemas.openxmlformats.org/officeDocument/2006/relationships/numbering" Target="/word/numbering.xml" Id="R070b41657afc4d39" /><Relationship Type="http://schemas.openxmlformats.org/officeDocument/2006/relationships/settings" Target="/word/settings.xml" Id="Rb4421a3921ff45cd" /><Relationship Type="http://schemas.openxmlformats.org/officeDocument/2006/relationships/image" Target="/word/media/2caf1f8e-6921-4b31-8ef3-f0c9c6b7349e.png" Id="R34ef271ae8e540c3" /></Relationships>
</file>