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441cc2c2fc4d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c86a66f4ce04f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Beacon Hill,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00586e37b924d1a" /><Relationship Type="http://schemas.openxmlformats.org/officeDocument/2006/relationships/numbering" Target="/word/numbering.xml" Id="Rcda2c0e069d0484e" /><Relationship Type="http://schemas.openxmlformats.org/officeDocument/2006/relationships/settings" Target="/word/settings.xml" Id="R22052e219bd24c5c" /><Relationship Type="http://schemas.openxmlformats.org/officeDocument/2006/relationships/image" Target="/word/media/8f7a905e-34e1-4195-8596-5e8833d30006.png" Id="R5c86a66f4ce04fdd" /></Relationships>
</file>