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bee1d854bc4b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55da5befe24a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Bear River,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7711678bd644f6" /><Relationship Type="http://schemas.openxmlformats.org/officeDocument/2006/relationships/numbering" Target="/word/numbering.xml" Id="Rb21e8d054b264961" /><Relationship Type="http://schemas.openxmlformats.org/officeDocument/2006/relationships/settings" Target="/word/settings.xml" Id="R7509694ebef54d11" /><Relationship Type="http://schemas.openxmlformats.org/officeDocument/2006/relationships/image" Target="/word/media/ca71693d-b113-4214-998e-cedc7341a76e.png" Id="R7b55da5befe24a12" /></Relationships>
</file>