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f3ed70eac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d21fe37ec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Beauly,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158bc7d3840a3" /><Relationship Type="http://schemas.openxmlformats.org/officeDocument/2006/relationships/numbering" Target="/word/numbering.xml" Id="Rd9d08f4bb0af45f8" /><Relationship Type="http://schemas.openxmlformats.org/officeDocument/2006/relationships/settings" Target="/word/settings.xml" Id="Rc6fcd98705314070" /><Relationship Type="http://schemas.openxmlformats.org/officeDocument/2006/relationships/image" Target="/word/media/ffbe474b-8c9e-413d-bc8a-069557c5318b.png" Id="Re04d21fe37ec49eb" /></Relationships>
</file>