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350d3afbb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5358a653ef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Bedwell Harbour,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8f6b478394e2d" /><Relationship Type="http://schemas.openxmlformats.org/officeDocument/2006/relationships/numbering" Target="/word/numbering.xml" Id="R6766f4fa54de41a2" /><Relationship Type="http://schemas.openxmlformats.org/officeDocument/2006/relationships/settings" Target="/word/settings.xml" Id="R9abb666a535c4eb5" /><Relationship Type="http://schemas.openxmlformats.org/officeDocument/2006/relationships/image" Target="/word/media/52bcbbde-9da0-45bf-b583-74d9d4faee16.png" Id="Rdf5358a653ef43b6" /></Relationships>
</file>