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0b421c16a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32caffab1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Belgravia,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8a7438faa4878" /><Relationship Type="http://schemas.openxmlformats.org/officeDocument/2006/relationships/numbering" Target="/word/numbering.xml" Id="Rc0ba5d0f4f7a4ffa" /><Relationship Type="http://schemas.openxmlformats.org/officeDocument/2006/relationships/settings" Target="/word/settings.xml" Id="R6624b1b7125649c5" /><Relationship Type="http://schemas.openxmlformats.org/officeDocument/2006/relationships/image" Target="/word/media/7f9042b0-0b9a-4d12-b3da-b1e14c0c9dd2.png" Id="R2f232caffab143a9" /></Relationships>
</file>