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e31a18872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d8694ab4f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Falls,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a66ff34aa4a31" /><Relationship Type="http://schemas.openxmlformats.org/officeDocument/2006/relationships/numbering" Target="/word/numbering.xml" Id="R79f43776459e4768" /><Relationship Type="http://schemas.openxmlformats.org/officeDocument/2006/relationships/settings" Target="/word/settings.xml" Id="Rb11c89e3b1ef4d1c" /><Relationship Type="http://schemas.openxmlformats.org/officeDocument/2006/relationships/image" Target="/word/media/71399ee9-b350-4792-bcbc-fb5cdfdcff3d.png" Id="Rf6dd8694ab4f464f" /></Relationships>
</file>