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c45304a10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281deda0a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Bellerive,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8fc1170014ca8" /><Relationship Type="http://schemas.openxmlformats.org/officeDocument/2006/relationships/numbering" Target="/word/numbering.xml" Id="R7f34d5c8eb6541d0" /><Relationship Type="http://schemas.openxmlformats.org/officeDocument/2006/relationships/settings" Target="/word/settings.xml" Id="Rfbbf41ff50f0453b" /><Relationship Type="http://schemas.openxmlformats.org/officeDocument/2006/relationships/image" Target="/word/media/a16ed380-6808-411e-9cb0-6c775c761292.png" Id="R92e281deda0a42cc" /></Relationships>
</file>