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5df589d1f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cc76052c8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Benson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54c512ea94d15" /><Relationship Type="http://schemas.openxmlformats.org/officeDocument/2006/relationships/numbering" Target="/word/numbering.xml" Id="R679b0edbd53841d9" /><Relationship Type="http://schemas.openxmlformats.org/officeDocument/2006/relationships/settings" Target="/word/settings.xml" Id="Rd476fa301b57450e" /><Relationship Type="http://schemas.openxmlformats.org/officeDocument/2006/relationships/image" Target="/word/media/3cbc5dab-f139-4651-b57b-c21278d5a6d3.png" Id="R19bcc76052c8404b" /></Relationships>
</file>