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a4e140713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300ba51c4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3abca657547ae" /><Relationship Type="http://schemas.openxmlformats.org/officeDocument/2006/relationships/numbering" Target="/word/numbering.xml" Id="R3d1dab640ee24cf8" /><Relationship Type="http://schemas.openxmlformats.org/officeDocument/2006/relationships/settings" Target="/word/settings.xml" Id="Rcb152af02aeb4f56" /><Relationship Type="http://schemas.openxmlformats.org/officeDocument/2006/relationships/image" Target="/word/media/42c00017-24e2-4500-a137-c8eedafaf6b3.png" Id="Reea300ba51c44022" /></Relationships>
</file>