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89545eada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cf0e7f96d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Bentinck,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4209e3a2f4fa2" /><Relationship Type="http://schemas.openxmlformats.org/officeDocument/2006/relationships/numbering" Target="/word/numbering.xml" Id="R99332b8c52614e2b" /><Relationship Type="http://schemas.openxmlformats.org/officeDocument/2006/relationships/settings" Target="/word/settings.xml" Id="R91121e3ca5b441af" /><Relationship Type="http://schemas.openxmlformats.org/officeDocument/2006/relationships/image" Target="/word/media/0cb01d2c-d13d-420e-9f5a-9c2461895e9a.png" Id="Rc44cf0e7f96d42bf" /></Relationships>
</file>