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8b68be225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21b7e57be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Berens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e6c81499648f4" /><Relationship Type="http://schemas.openxmlformats.org/officeDocument/2006/relationships/numbering" Target="/word/numbering.xml" Id="R604a94ebe4bb45dc" /><Relationship Type="http://schemas.openxmlformats.org/officeDocument/2006/relationships/settings" Target="/word/settings.xml" Id="R2ca6d1c968d24c11" /><Relationship Type="http://schemas.openxmlformats.org/officeDocument/2006/relationships/image" Target="/word/media/44a31ccf-c8c8-4f8b-8b27-a925b5b4d6d9.png" Id="Rd8721b7e57be4385" /></Relationships>
</file>