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f653202eb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2c9bab5f7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 Mills Heights,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f9b2b1c0f4792" /><Relationship Type="http://schemas.openxmlformats.org/officeDocument/2006/relationships/numbering" Target="/word/numbering.xml" Id="Rfc5d2b1423c74bc2" /><Relationship Type="http://schemas.openxmlformats.org/officeDocument/2006/relationships/settings" Target="/word/settings.xml" Id="R4d943dd3553f40d4" /><Relationship Type="http://schemas.openxmlformats.org/officeDocument/2006/relationships/image" Target="/word/media/efde801b-b12f-40cc-aaf4-a552147ebdb3.png" Id="Rdb12c9bab5f749fc" /></Relationships>
</file>