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1ffb6aae3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606f0c763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Berthier-sur-Mer,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be8f77bd44e6b" /><Relationship Type="http://schemas.openxmlformats.org/officeDocument/2006/relationships/numbering" Target="/word/numbering.xml" Id="Rff6b7a3740d94bec" /><Relationship Type="http://schemas.openxmlformats.org/officeDocument/2006/relationships/settings" Target="/word/settings.xml" Id="Rc9966c20166943c6" /><Relationship Type="http://schemas.openxmlformats.org/officeDocument/2006/relationships/image" Target="/word/media/99ca127f-ebfb-4f6d-b391-46be5a19d4b1.png" Id="Rf5d606f0c76348de" /></Relationships>
</file>