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fc41264b7647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7847f7db2043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Cove,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cbcd38281f4564" /><Relationship Type="http://schemas.openxmlformats.org/officeDocument/2006/relationships/numbering" Target="/word/numbering.xml" Id="Ra69cde7ab93c4b83" /><Relationship Type="http://schemas.openxmlformats.org/officeDocument/2006/relationships/settings" Target="/word/settings.xml" Id="Rf1fb46d1b21d4054" /><Relationship Type="http://schemas.openxmlformats.org/officeDocument/2006/relationships/image" Target="/word/media/3d351d8d-e86a-4a47-9d07-ed1ec984bdec.png" Id="Rc17847f7db2043e9" /></Relationships>
</file>