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498d7007e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25bfdfc38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Bigwin,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703a20a054da3" /><Relationship Type="http://schemas.openxmlformats.org/officeDocument/2006/relationships/numbering" Target="/word/numbering.xml" Id="R6458d1d88ef64097" /><Relationship Type="http://schemas.openxmlformats.org/officeDocument/2006/relationships/settings" Target="/word/settings.xml" Id="R4f8efc94f53f4c65" /><Relationship Type="http://schemas.openxmlformats.org/officeDocument/2006/relationships/image" Target="/word/media/c864cdc9-659e-47ec-a897-cac1610e3d62.png" Id="R94f25bfdfc3845e3" /></Relationships>
</file>