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a7a11a1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967a24ca9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Biscayan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dfac6723e4bfb" /><Relationship Type="http://schemas.openxmlformats.org/officeDocument/2006/relationships/numbering" Target="/word/numbering.xml" Id="R5bca281555254b14" /><Relationship Type="http://schemas.openxmlformats.org/officeDocument/2006/relationships/settings" Target="/word/settings.xml" Id="R59609efe67444be0" /><Relationship Type="http://schemas.openxmlformats.org/officeDocument/2006/relationships/image" Target="/word/media/7f3a6c5b-443f-449f-a9ae-273e54062c41.png" Id="R0c4967a24ca948b5" /></Relationships>
</file>