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ad2d42b6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33d3bcb2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Bishop's Falls,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10b1005f24de7" /><Relationship Type="http://schemas.openxmlformats.org/officeDocument/2006/relationships/numbering" Target="/word/numbering.xml" Id="Rb8d4590cbd3c4cd1" /><Relationship Type="http://schemas.openxmlformats.org/officeDocument/2006/relationships/settings" Target="/word/settings.xml" Id="Rab5c6a7338664b45" /><Relationship Type="http://schemas.openxmlformats.org/officeDocument/2006/relationships/image" Target="/word/media/c9bb4ddd-c777-4fe1-8035-d0055e09d4fb.png" Id="Rbb3633d3bcb242a3" /></Relationships>
</file>