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10953a4d2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cef2b7b09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 Falls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b3003156d43a2" /><Relationship Type="http://schemas.openxmlformats.org/officeDocument/2006/relationships/numbering" Target="/word/numbering.xml" Id="R852c1a0f686f4b36" /><Relationship Type="http://schemas.openxmlformats.org/officeDocument/2006/relationships/settings" Target="/word/settings.xml" Id="Rabae2099cca740cc" /><Relationship Type="http://schemas.openxmlformats.org/officeDocument/2006/relationships/image" Target="/word/media/7a26ae7d-5e8e-42ce-945c-d51eb10eefd0.png" Id="R719cef2b7b094b91" /></Relationships>
</file>