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650dce27c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25012e590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Tickle,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bf7099a684a4e" /><Relationship Type="http://schemas.openxmlformats.org/officeDocument/2006/relationships/numbering" Target="/word/numbering.xml" Id="R01938460ea404284" /><Relationship Type="http://schemas.openxmlformats.org/officeDocument/2006/relationships/settings" Target="/word/settings.xml" Id="Re9672693b53044a4" /><Relationship Type="http://schemas.openxmlformats.org/officeDocument/2006/relationships/image" Target="/word/media/87ef2855-8ee8-433b-a6c8-af9f80765434.png" Id="R39e25012e5904f31" /></Relationships>
</file>