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ce5566ca1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e9959f192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2ac4c4953461e" /><Relationship Type="http://schemas.openxmlformats.org/officeDocument/2006/relationships/numbering" Target="/word/numbering.xml" Id="R526efac672374eaa" /><Relationship Type="http://schemas.openxmlformats.org/officeDocument/2006/relationships/settings" Target="/word/settings.xml" Id="Rfc0972acdaea43c2" /><Relationship Type="http://schemas.openxmlformats.org/officeDocument/2006/relationships/image" Target="/word/media/dfd8c688-f86d-4567-9000-1eb9d8da308b.png" Id="Rc90e9959f19249bc" /></Relationships>
</file>