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a480167de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91d59a68b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Bognor,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eca63ac844a1a" /><Relationship Type="http://schemas.openxmlformats.org/officeDocument/2006/relationships/numbering" Target="/word/numbering.xml" Id="Rf36de33d709d42d5" /><Relationship Type="http://schemas.openxmlformats.org/officeDocument/2006/relationships/settings" Target="/word/settings.xml" Id="Rdfdaceaa34874a4a" /><Relationship Type="http://schemas.openxmlformats.org/officeDocument/2006/relationships/image" Target="/word/media/36572401-a1ff-4508-ac22-d8c5dd23ce22.png" Id="Rd4a91d59a68b42a4" /></Relationships>
</file>