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bca9a155c24b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5e396a85c64a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Bonne Bay,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13cec147574f1f" /><Relationship Type="http://schemas.openxmlformats.org/officeDocument/2006/relationships/numbering" Target="/word/numbering.xml" Id="R4ec61956ab0148e7" /><Relationship Type="http://schemas.openxmlformats.org/officeDocument/2006/relationships/settings" Target="/word/settings.xml" Id="R7a1427e000f74367" /><Relationship Type="http://schemas.openxmlformats.org/officeDocument/2006/relationships/image" Target="/word/media/477cf21e-749c-4020-92ef-a2046eaeb49b.png" Id="Rfc5e396a85c64ad1" /></Relationships>
</file>