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595c5df3e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8a12e8c10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Bout-de-l'Ile,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3c003784a4d06" /><Relationship Type="http://schemas.openxmlformats.org/officeDocument/2006/relationships/numbering" Target="/word/numbering.xml" Id="Rec4de5469837410d" /><Relationship Type="http://schemas.openxmlformats.org/officeDocument/2006/relationships/settings" Target="/word/settings.xml" Id="R9b3f5df75f474b0d" /><Relationship Type="http://schemas.openxmlformats.org/officeDocument/2006/relationships/image" Target="/word/media/e09c0b83-fd14-4a1a-b735-1baf59de090a.png" Id="Rd8a8a12e8c104cd1" /></Relationships>
</file>