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4d86aa1a1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35487a9ae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e6b3284e84e81" /><Relationship Type="http://schemas.openxmlformats.org/officeDocument/2006/relationships/numbering" Target="/word/numbering.xml" Id="R95695223c1184b96" /><Relationship Type="http://schemas.openxmlformats.org/officeDocument/2006/relationships/settings" Target="/word/settings.xml" Id="R62148162ea6b49b9" /><Relationship Type="http://schemas.openxmlformats.org/officeDocument/2006/relationships/image" Target="/word/media/f55fb1ae-e4f0-4942-81c2-b12e9b1d9082.png" Id="R87035487a9ae4b47" /></Relationships>
</file>